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959D" w14:textId="4A3CDDDF" w:rsidR="00742E1F" w:rsidRPr="008B7309" w:rsidRDefault="00742E1F" w:rsidP="008B7309">
      <w:pPr>
        <w:jc w:val="center"/>
        <w:rPr>
          <w:rFonts w:hint="eastAsia"/>
          <w:sz w:val="36"/>
          <w:szCs w:val="36"/>
        </w:rPr>
      </w:pPr>
      <w:r w:rsidRPr="00742E1F">
        <w:rPr>
          <w:rFonts w:hint="eastAsia"/>
          <w:sz w:val="36"/>
          <w:szCs w:val="36"/>
        </w:rPr>
        <w:t>広報媒体のオンライン化の提案</w:t>
      </w:r>
    </w:p>
    <w:p w14:paraId="4BF22517" w14:textId="0758EBB4" w:rsidR="00742E1F" w:rsidRDefault="00742E1F" w:rsidP="008B7309">
      <w:pPr>
        <w:pStyle w:val="1"/>
        <w:keepNext w:val="0"/>
      </w:pPr>
      <w:r>
        <w:rPr>
          <w:rFonts w:hint="eastAsia"/>
        </w:rPr>
        <w:t>背景</w:t>
      </w:r>
    </w:p>
    <w:p w14:paraId="795705DE" w14:textId="09E98B53" w:rsidR="00742E1F" w:rsidRDefault="00E17C4B">
      <w:r>
        <w:rPr>
          <w:rFonts w:hint="eastAsia"/>
        </w:rPr>
        <w:t>令和2年度の総務省調査によると、</w:t>
      </w:r>
      <w:r w:rsidR="00742E1F">
        <w:rPr>
          <w:rFonts w:hint="eastAsia"/>
        </w:rPr>
        <w:t>若年層だけでなく、60歳以上のインターネット利用率が高まっている。</w:t>
      </w:r>
    </w:p>
    <w:p w14:paraId="3ACE58CD" w14:textId="19318F8F" w:rsidR="00742E1F" w:rsidRDefault="00742E1F"/>
    <w:p w14:paraId="5AAF5112" w14:textId="590A5011" w:rsidR="00742E1F" w:rsidRPr="00D42037" w:rsidRDefault="00742E1F" w:rsidP="008B7309">
      <w:pPr>
        <w:pStyle w:val="a7"/>
        <w:numPr>
          <w:ilvl w:val="0"/>
          <w:numId w:val="1"/>
        </w:numPr>
        <w:ind w:leftChars="0"/>
        <w:rPr>
          <w:b/>
          <w:bCs/>
          <w:u w:val="single"/>
        </w:rPr>
      </w:pPr>
      <w:r w:rsidRPr="00D42037">
        <w:rPr>
          <w:b/>
          <w:bCs/>
          <w:u w:val="single"/>
        </w:rPr>
        <w:t xml:space="preserve"> 60歳以上のインターネット利用率が大きく上昇し、前年と比べて世代間の格差が縮小</w:t>
      </w:r>
    </w:p>
    <w:p w14:paraId="1D5D27AF" w14:textId="09B1181A" w:rsidR="00742E1F" w:rsidRDefault="00742E1F">
      <w:r>
        <w:t>2019年における個人の年齢階層別インターネット利用率は、13歳～69歳までの各階層で9割を超えており、 昨年と比較して60代以上の利用率が大きく上昇した（</w:t>
      </w:r>
      <w:r w:rsidR="00D42037">
        <w:rPr>
          <w:rFonts w:hint="eastAsia"/>
        </w:rPr>
        <w:t>下</w:t>
      </w:r>
      <w:r w:rsidR="00D42037">
        <w:rPr>
          <w:rFonts w:hint="eastAsia"/>
        </w:rPr>
        <w:t>左</w:t>
      </w:r>
      <w:r w:rsidR="00D42037">
        <w:rPr>
          <w:rFonts w:hint="eastAsia"/>
        </w:rPr>
        <w:t>図</w:t>
      </w:r>
      <w:r>
        <w:t>）。</w:t>
      </w:r>
    </w:p>
    <w:p w14:paraId="463ACCC6" w14:textId="4BDDD917" w:rsidR="00742E1F" w:rsidRPr="00D42037" w:rsidRDefault="00742E1F" w:rsidP="008B7309">
      <w:pPr>
        <w:pStyle w:val="a7"/>
        <w:numPr>
          <w:ilvl w:val="0"/>
          <w:numId w:val="1"/>
        </w:numPr>
        <w:ind w:leftChars="0"/>
        <w:rPr>
          <w:b/>
          <w:bCs/>
          <w:u w:val="single"/>
        </w:rPr>
      </w:pPr>
      <w:r w:rsidRPr="00D42037">
        <w:rPr>
          <w:b/>
          <w:bCs/>
          <w:u w:val="single"/>
        </w:rPr>
        <w:t>多くの都道府県でスマートフォンによるインターネット利用率が 50％を超えている</w:t>
      </w:r>
    </w:p>
    <w:p w14:paraId="0C0F3DFF" w14:textId="42902E23" w:rsidR="00742E1F" w:rsidRDefault="008B7309">
      <w:r>
        <w:rPr>
          <w:rFonts w:hint="eastAsia"/>
        </w:rPr>
        <w:t>長崎県でのスマートフォン利用率は51.8％（下右図）。</w:t>
      </w:r>
    </w:p>
    <w:p w14:paraId="08ED4EA4" w14:textId="1ABD2EDC" w:rsidR="008B7309" w:rsidRDefault="00742E1F">
      <w:pPr>
        <w:rPr>
          <w:rFonts w:hint="eastAsia"/>
        </w:rPr>
      </w:pPr>
      <w:r>
        <w:rPr>
          <w:noProof/>
        </w:rPr>
        <w:drawing>
          <wp:inline distT="0" distB="0" distL="0" distR="0" wp14:anchorId="1A5E701F" wp14:editId="1F20434F">
            <wp:extent cx="3171264" cy="2850078"/>
            <wp:effectExtent l="19050" t="19050" r="10160" b="266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5760" cy="2881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820B8A" wp14:editId="7CA61A06">
            <wp:extent cx="3099460" cy="2983802"/>
            <wp:effectExtent l="0" t="0" r="5715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2285" cy="313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6C0F2" w14:textId="66BB7B65" w:rsidR="008B7309" w:rsidRDefault="008B7309" w:rsidP="008B7309">
      <w:pPr>
        <w:jc w:val="right"/>
      </w:pPr>
      <w:r w:rsidRPr="008B7309">
        <w:rPr>
          <w:rFonts w:hint="eastAsia"/>
        </w:rPr>
        <w:t>出典：総務省（令和</w:t>
      </w:r>
      <w:r w:rsidRPr="008B7309">
        <w:t>2年版　情報通信白書）より</w:t>
      </w:r>
    </w:p>
    <w:p w14:paraId="08BCFF48" w14:textId="2765AA19" w:rsidR="008B7309" w:rsidRPr="008B7309" w:rsidRDefault="008B7309" w:rsidP="008B7309">
      <w:pPr>
        <w:pStyle w:val="1"/>
        <w:keepNext w:val="0"/>
        <w:rPr>
          <w:rFonts w:hint="eastAsia"/>
        </w:rPr>
      </w:pPr>
      <w:r>
        <w:rPr>
          <w:rFonts w:hint="eastAsia"/>
        </w:rPr>
        <w:t>五島市議会の現状</w:t>
      </w:r>
    </w:p>
    <w:tbl>
      <w:tblPr>
        <w:tblW w:w="48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0"/>
        <w:gridCol w:w="2055"/>
      </w:tblGrid>
      <w:tr w:rsidR="008B7309" w:rsidRPr="008B7309" w14:paraId="7BF1F811" w14:textId="77777777" w:rsidTr="008B7309">
        <w:trPr>
          <w:trHeight w:val="33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C73B" w14:textId="77777777" w:rsidR="008B7309" w:rsidRPr="008B7309" w:rsidRDefault="008B7309" w:rsidP="008B730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8B7309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情報媒体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EB7D" w14:textId="1AD1915A" w:rsidR="008B7309" w:rsidRPr="008B7309" w:rsidRDefault="008B7309" w:rsidP="008B7309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</w:pPr>
            <w:r w:rsidRPr="008B7309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五島市議会</w:t>
            </w:r>
            <w:r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の情報</w:t>
            </w:r>
          </w:p>
        </w:tc>
      </w:tr>
      <w:tr w:rsidR="008B7309" w:rsidRPr="008B7309" w14:paraId="41AFDB10" w14:textId="77777777" w:rsidTr="008B7309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A654" w14:textId="4005EA25" w:rsidR="008B7309" w:rsidRPr="008B7309" w:rsidRDefault="008B7309" w:rsidP="008B730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</w:pPr>
            <w:r w:rsidRPr="008B7309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広報誌</w:t>
            </w:r>
            <w:r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（紙）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ABA0" w14:textId="77777777" w:rsidR="008B7309" w:rsidRPr="008B7309" w:rsidRDefault="008B7309" w:rsidP="008B730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</w:pPr>
            <w:r w:rsidRPr="008B7309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</w:tr>
      <w:tr w:rsidR="008B7309" w:rsidRPr="008B7309" w14:paraId="4DEB01BE" w14:textId="77777777" w:rsidTr="008B7309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C8A9" w14:textId="77777777" w:rsidR="008B7309" w:rsidRPr="008B7309" w:rsidRDefault="008B7309" w:rsidP="008B730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</w:pPr>
            <w:r w:rsidRPr="008B7309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五島市HP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B8AF" w14:textId="77777777" w:rsidR="008B7309" w:rsidRPr="008B7309" w:rsidRDefault="008B7309" w:rsidP="008B730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</w:pPr>
            <w:r w:rsidRPr="008B7309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</w:tr>
      <w:tr w:rsidR="008B7309" w:rsidRPr="008B7309" w14:paraId="29286AFD" w14:textId="77777777" w:rsidTr="008B7309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ACB7" w14:textId="3C47DB95" w:rsidR="008B7309" w:rsidRPr="008B7309" w:rsidRDefault="008B7309" w:rsidP="008B730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</w:pPr>
            <w:r w:rsidRPr="008B7309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議会</w:t>
            </w:r>
            <w:r w:rsidR="009633AF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専用</w:t>
            </w:r>
            <w:r w:rsidRPr="008B7309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C864" w14:textId="77777777" w:rsidR="008B7309" w:rsidRPr="008B7309" w:rsidRDefault="008B7309" w:rsidP="008B730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</w:pPr>
            <w:r w:rsidRPr="008B7309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</w:tr>
      <w:tr w:rsidR="008B7309" w:rsidRPr="008B7309" w14:paraId="7BAA1687" w14:textId="77777777" w:rsidTr="008B7309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2A67" w14:textId="77777777" w:rsidR="008B7309" w:rsidRPr="008B7309" w:rsidRDefault="008B7309" w:rsidP="008B730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</w:pPr>
            <w:r w:rsidRPr="008B7309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Facebook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77A0" w14:textId="77777777" w:rsidR="008B7309" w:rsidRPr="008B7309" w:rsidRDefault="008B7309" w:rsidP="008B730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</w:pPr>
            <w:r w:rsidRPr="008B7309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</w:tr>
      <w:tr w:rsidR="008B7309" w:rsidRPr="008B7309" w14:paraId="52E402C6" w14:textId="77777777" w:rsidTr="008B7309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3E57" w14:textId="77777777" w:rsidR="008B7309" w:rsidRPr="008B7309" w:rsidRDefault="008B7309" w:rsidP="008B730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</w:pPr>
            <w:r w:rsidRPr="008B7309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Twitter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6ED6" w14:textId="77777777" w:rsidR="008B7309" w:rsidRPr="008B7309" w:rsidRDefault="008B7309" w:rsidP="008B730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</w:pPr>
            <w:r w:rsidRPr="008B7309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</w:tr>
      <w:tr w:rsidR="008B7309" w:rsidRPr="008B7309" w14:paraId="7847A91D" w14:textId="77777777" w:rsidTr="008B7309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49AA" w14:textId="77777777" w:rsidR="008B7309" w:rsidRPr="008B7309" w:rsidRDefault="008B7309" w:rsidP="008B730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</w:pPr>
            <w:r w:rsidRPr="008B7309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YouTube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A92B" w14:textId="77777777" w:rsidR="008B7309" w:rsidRPr="008B7309" w:rsidRDefault="008B7309" w:rsidP="008B730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</w:pPr>
            <w:r w:rsidRPr="008B7309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</w:tr>
    </w:tbl>
    <w:p w14:paraId="0E2A4FB6" w14:textId="77777777" w:rsidR="008B7309" w:rsidRDefault="008B7309" w:rsidP="008B7309">
      <w:pPr>
        <w:jc w:val="left"/>
        <w:rPr>
          <w:rFonts w:eastAsiaTheme="minorHAnsi"/>
        </w:rPr>
      </w:pPr>
    </w:p>
    <w:p w14:paraId="16CE4269" w14:textId="24D4AE2A" w:rsidR="008B7309" w:rsidRDefault="008B7309" w:rsidP="008B7309">
      <w:pPr>
        <w:pStyle w:val="2"/>
        <w:keepNext w:val="0"/>
      </w:pPr>
      <w:r>
        <w:rPr>
          <w:rFonts w:hint="eastAsia"/>
        </w:rPr>
        <w:t>提案</w:t>
      </w:r>
    </w:p>
    <w:p w14:paraId="4F03737D" w14:textId="2602B368" w:rsidR="008B7309" w:rsidRPr="008B7309" w:rsidRDefault="008B7309" w:rsidP="008B7309">
      <w:pPr>
        <w:jc w:val="left"/>
        <w:rPr>
          <w:rFonts w:eastAsiaTheme="minorHAnsi" w:hint="eastAsia"/>
          <w:b/>
          <w:bCs/>
          <w:u w:val="single"/>
        </w:rPr>
      </w:pPr>
      <w:r>
        <w:rPr>
          <w:rFonts w:eastAsiaTheme="minorHAnsi" w:hint="eastAsia"/>
          <w:b/>
          <w:bCs/>
          <w:u w:val="single"/>
        </w:rPr>
        <w:t>議会の情報をより早く市民に伝えるために</w:t>
      </w:r>
      <w:r w:rsidRPr="008B7309">
        <w:rPr>
          <w:rFonts w:eastAsiaTheme="minorHAnsi" w:hint="eastAsia"/>
          <w:b/>
          <w:bCs/>
          <w:u w:val="single"/>
        </w:rPr>
        <w:t>、</w:t>
      </w:r>
      <w:r>
        <w:rPr>
          <w:rFonts w:eastAsiaTheme="minorHAnsi" w:hint="eastAsia"/>
          <w:b/>
          <w:bCs/>
          <w:u w:val="single"/>
        </w:rPr>
        <w:t>広報媒体の</w:t>
      </w:r>
      <w:r w:rsidRPr="008B7309">
        <w:rPr>
          <w:rFonts w:eastAsiaTheme="minorHAnsi" w:hint="eastAsia"/>
          <w:b/>
          <w:bCs/>
          <w:u w:val="single"/>
        </w:rPr>
        <w:t>オンライン</w:t>
      </w:r>
      <w:r>
        <w:rPr>
          <w:rFonts w:eastAsiaTheme="minorHAnsi" w:hint="eastAsia"/>
          <w:b/>
          <w:bCs/>
          <w:u w:val="single"/>
        </w:rPr>
        <w:t>化を</w:t>
      </w:r>
      <w:r w:rsidRPr="008B7309">
        <w:rPr>
          <w:rFonts w:eastAsiaTheme="minorHAnsi" w:hint="eastAsia"/>
          <w:b/>
          <w:bCs/>
          <w:u w:val="single"/>
        </w:rPr>
        <w:t>検討すべき</w:t>
      </w:r>
    </w:p>
    <w:sectPr w:rsidR="008B7309" w:rsidRPr="008B7309" w:rsidSect="00742E1F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814F" w14:textId="77777777" w:rsidR="00B50655" w:rsidRDefault="00B50655" w:rsidP="00742E1F">
      <w:r>
        <w:separator/>
      </w:r>
    </w:p>
  </w:endnote>
  <w:endnote w:type="continuationSeparator" w:id="0">
    <w:p w14:paraId="3975C74A" w14:textId="77777777" w:rsidR="00B50655" w:rsidRDefault="00B50655" w:rsidP="0074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1220" w14:textId="43F527F5" w:rsidR="00742E1F" w:rsidRDefault="00742E1F" w:rsidP="00742E1F">
    <w:pPr>
      <w:pStyle w:val="a5"/>
      <w:jc w:val="right"/>
      <w:rPr>
        <w:rFonts w:hint="eastAsia"/>
      </w:rPr>
    </w:pPr>
    <w:r>
      <w:rPr>
        <w:rFonts w:hint="eastAsia"/>
      </w:rPr>
      <w:t>市民ネットワーク　中西大輔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04F0" w14:textId="77777777" w:rsidR="00B50655" w:rsidRDefault="00B50655" w:rsidP="00742E1F">
      <w:r>
        <w:separator/>
      </w:r>
    </w:p>
  </w:footnote>
  <w:footnote w:type="continuationSeparator" w:id="0">
    <w:p w14:paraId="0D379F54" w14:textId="77777777" w:rsidR="00B50655" w:rsidRDefault="00B50655" w:rsidP="0074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BEED" w14:textId="1BBFB402" w:rsidR="00742E1F" w:rsidRDefault="00742E1F" w:rsidP="00742E1F">
    <w:pPr>
      <w:pStyle w:val="a3"/>
      <w:jc w:val="right"/>
    </w:pPr>
    <w:r>
      <w:rPr>
        <w:rFonts w:hint="eastAsia"/>
      </w:rPr>
      <w:t>2</w:t>
    </w:r>
    <w:r>
      <w:t>020/4/15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1269"/>
    <w:multiLevelType w:val="hybridMultilevel"/>
    <w:tmpl w:val="49C2E886"/>
    <w:lvl w:ilvl="0" w:tplc="6DC24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11"/>
    <w:rsid w:val="002B0811"/>
    <w:rsid w:val="003C5B78"/>
    <w:rsid w:val="00742E1F"/>
    <w:rsid w:val="008B7309"/>
    <w:rsid w:val="009633AF"/>
    <w:rsid w:val="00B50655"/>
    <w:rsid w:val="00D42037"/>
    <w:rsid w:val="00E1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571DA"/>
  <w15:chartTrackingRefBased/>
  <w15:docId w15:val="{52FA6E2A-4B9F-47A5-91B7-65F03B93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73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730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E1F"/>
  </w:style>
  <w:style w:type="paragraph" w:styleId="a5">
    <w:name w:val="footer"/>
    <w:basedOn w:val="a"/>
    <w:link w:val="a6"/>
    <w:uiPriority w:val="99"/>
    <w:unhideWhenUsed/>
    <w:rsid w:val="0074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E1F"/>
  </w:style>
  <w:style w:type="character" w:customStyle="1" w:styleId="10">
    <w:name w:val="見出し 1 (文字)"/>
    <w:basedOn w:val="a0"/>
    <w:link w:val="1"/>
    <w:uiPriority w:val="9"/>
    <w:rsid w:val="008B730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B7309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8B73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Nakanishi</dc:creator>
  <cp:keywords/>
  <dc:description/>
  <cp:lastModifiedBy>Daisuke Nakanishi</cp:lastModifiedBy>
  <cp:revision>4</cp:revision>
  <cp:lastPrinted>2021-04-14T01:26:00Z</cp:lastPrinted>
  <dcterms:created xsi:type="dcterms:W3CDTF">2021-04-14T01:04:00Z</dcterms:created>
  <dcterms:modified xsi:type="dcterms:W3CDTF">2021-04-14T01:29:00Z</dcterms:modified>
</cp:coreProperties>
</file>